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68" w:rsidRDefault="00EE7268" w:rsidP="00EE7268">
      <w:pPr>
        <w:tabs>
          <w:tab w:val="left" w:pos="851"/>
        </w:tabs>
        <w:spacing w:before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ГБУЗ ПНД оказывается специализированная медицинская помощь по профилю «психиатрия-наркология» </w:t>
      </w:r>
      <w:r w:rsidR="00D87CA3">
        <w:rPr>
          <w:sz w:val="24"/>
          <w:szCs w:val="24"/>
        </w:rPr>
        <w:t>в следующих условиях</w:t>
      </w:r>
      <w:r>
        <w:rPr>
          <w:sz w:val="24"/>
          <w:szCs w:val="24"/>
        </w:rPr>
        <w:t>:</w:t>
      </w:r>
    </w:p>
    <w:p w:rsidR="00EE7268" w:rsidRDefault="00EE7268" w:rsidP="00EE7268">
      <w:pPr>
        <w:tabs>
          <w:tab w:val="left" w:pos="851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амбулаторно (в условиях, не предусматривающих круглосуточное медицинское наблюдение и лечение);</w:t>
      </w:r>
    </w:p>
    <w:p w:rsidR="00EE7268" w:rsidRDefault="00EE7268" w:rsidP="00EE7268">
      <w:pPr>
        <w:tabs>
          <w:tab w:val="left" w:pos="851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EE7268" w:rsidRDefault="00EE7268" w:rsidP="00EE7268">
      <w:pPr>
        <w:tabs>
          <w:tab w:val="left" w:pos="851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стационарно (в условиях, обеспечивающих круглосуточное медицинское наблюдение и лечение).</w:t>
      </w:r>
    </w:p>
    <w:p w:rsidR="00EE7268" w:rsidRPr="00267C30" w:rsidRDefault="00EE7268" w:rsidP="00EE7268">
      <w:pPr>
        <w:tabs>
          <w:tab w:val="left" w:pos="851"/>
        </w:tabs>
        <w:spacing w:before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Показаниями к госпитализации в стационарное отделение учреждения являются: </w:t>
      </w:r>
      <w:r w:rsidR="00D87CA3">
        <w:rPr>
          <w:sz w:val="24"/>
          <w:szCs w:val="24"/>
        </w:rPr>
        <w:t>наркологические расстройства средней степени тяжести (</w:t>
      </w:r>
      <w:r>
        <w:rPr>
          <w:sz w:val="24"/>
          <w:szCs w:val="24"/>
        </w:rPr>
        <w:t xml:space="preserve">синдром зависимости </w:t>
      </w:r>
      <w:r w:rsidR="00D87CA3">
        <w:rPr>
          <w:sz w:val="24"/>
          <w:szCs w:val="24"/>
        </w:rPr>
        <w:t>от</w:t>
      </w:r>
      <w:r>
        <w:rPr>
          <w:sz w:val="24"/>
          <w:szCs w:val="24"/>
        </w:rPr>
        <w:t xml:space="preserve"> алкоголя </w:t>
      </w:r>
      <w:r w:rsidR="00D87CA3">
        <w:rPr>
          <w:sz w:val="24"/>
          <w:szCs w:val="24"/>
        </w:rPr>
        <w:t xml:space="preserve">или наркотических веществ; абстинентное состояние вызванное употреблением </w:t>
      </w:r>
      <w:r w:rsidR="00D87CA3">
        <w:rPr>
          <w:sz w:val="24"/>
          <w:szCs w:val="24"/>
        </w:rPr>
        <w:t>алкоголя или наркотических веществ</w:t>
      </w:r>
      <w:r>
        <w:rPr>
          <w:sz w:val="24"/>
          <w:szCs w:val="24"/>
        </w:rPr>
        <w:t>;</w:t>
      </w:r>
      <w:r w:rsidR="00D87CA3">
        <w:rPr>
          <w:sz w:val="24"/>
          <w:szCs w:val="24"/>
        </w:rPr>
        <w:t xml:space="preserve"> пагубное с вредными последствиями употребление </w:t>
      </w:r>
      <w:r w:rsidR="00D87CA3">
        <w:rPr>
          <w:sz w:val="24"/>
          <w:szCs w:val="24"/>
        </w:rPr>
        <w:t>алкоголя или наркотических веществ</w:t>
      </w:r>
      <w:r>
        <w:rPr>
          <w:sz w:val="24"/>
          <w:szCs w:val="24"/>
        </w:rPr>
        <w:t xml:space="preserve">; </w:t>
      </w:r>
      <w:r w:rsidR="00D87CA3">
        <w:rPr>
          <w:sz w:val="24"/>
          <w:szCs w:val="24"/>
        </w:rPr>
        <w:t xml:space="preserve">обследование для установления наркологического расстройства, обследование для установления сроков ремиссии наркологического расстройства </w:t>
      </w:r>
      <w:r>
        <w:rPr>
          <w:sz w:val="24"/>
          <w:szCs w:val="24"/>
        </w:rPr>
        <w:t>и другие.</w:t>
      </w:r>
      <w:bookmarkStart w:id="0" w:name="_GoBack"/>
      <w:bookmarkEnd w:id="0"/>
    </w:p>
    <w:p w:rsidR="00EE7268" w:rsidRDefault="00EE7268" w:rsidP="00EE7268">
      <w:pPr>
        <w:tabs>
          <w:tab w:val="left" w:pos="851"/>
        </w:tabs>
        <w:spacing w:before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Противопоказаниями к госпитализации в стационарное  отделение учреждения являются: абстинентные состо</w:t>
      </w:r>
      <w:r w:rsidR="00D87CA3">
        <w:rPr>
          <w:sz w:val="24"/>
          <w:szCs w:val="24"/>
        </w:rPr>
        <w:t xml:space="preserve">яния </w:t>
      </w:r>
      <w:r>
        <w:rPr>
          <w:sz w:val="24"/>
          <w:szCs w:val="24"/>
        </w:rPr>
        <w:t xml:space="preserve">и запойные состояния, осложненные тяжелыми соматическими заболеваниями, черепно-мозговыми травмами, острой хирургической патологией, инфекционными заболеваниями,  а также острое  психомоторное возбуждение с расстройством создания по </w:t>
      </w:r>
      <w:proofErr w:type="spellStart"/>
      <w:r>
        <w:rPr>
          <w:sz w:val="24"/>
          <w:szCs w:val="24"/>
        </w:rPr>
        <w:t>делириозному</w:t>
      </w:r>
      <w:proofErr w:type="spellEnd"/>
      <w:r>
        <w:rPr>
          <w:sz w:val="24"/>
          <w:szCs w:val="24"/>
        </w:rPr>
        <w:t xml:space="preserve"> типу, связанное  с употреблением алкоголя и ПАВ; галлюцинаторно-бредовые расстройства, связанные с употреблением  алкоголя и ПАВ; выраженные депрессии,  в том числе  и с  суицидальными намерениями, связанные с  употреблением алкоголя и ПАВ; серийные припадки, свя</w:t>
      </w:r>
      <w:r w:rsidR="00D87CA3">
        <w:rPr>
          <w:sz w:val="24"/>
          <w:szCs w:val="24"/>
        </w:rPr>
        <w:t>занные с употреблением алкоголя</w:t>
      </w:r>
      <w:r>
        <w:rPr>
          <w:sz w:val="24"/>
          <w:szCs w:val="24"/>
        </w:rPr>
        <w:t xml:space="preserve">, психотические состояния, обусловленные соматической и/или неврологической патологией, черепно-мозговые  травмы, отравление алкоголем и суррогатами  алкоголя; отравление наркотическими средствами; отравление медикаментами, средствами бытовой химии, ВИЧ-инфекция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стадии.</w:t>
      </w:r>
    </w:p>
    <w:p w:rsidR="00EE7268" w:rsidRDefault="00EE7268" w:rsidP="00EE7268">
      <w:pPr>
        <w:tabs>
          <w:tab w:val="left" w:pos="851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Все перечисленные состояния, а также состояния, угрожающие жизни пациента, подлежат неотложной госпитализации в профильные медицинские  организации г. Прокопьевска.</w:t>
      </w:r>
    </w:p>
    <w:p w:rsidR="00EE7268" w:rsidRPr="004151B7" w:rsidRDefault="00EE7268" w:rsidP="00EE7268">
      <w:pPr>
        <w:tabs>
          <w:tab w:val="left" w:pos="851"/>
        </w:tabs>
        <w:spacing w:before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 поступлении в </w:t>
      </w:r>
      <w:r w:rsidRPr="004151B7">
        <w:rPr>
          <w:sz w:val="24"/>
          <w:szCs w:val="24"/>
        </w:rPr>
        <w:t>с</w:t>
      </w:r>
      <w:r>
        <w:rPr>
          <w:sz w:val="24"/>
          <w:szCs w:val="24"/>
        </w:rPr>
        <w:t xml:space="preserve">тационарное отделение пациенту </w:t>
      </w:r>
      <w:r w:rsidRPr="004151B7">
        <w:rPr>
          <w:sz w:val="24"/>
          <w:szCs w:val="24"/>
        </w:rPr>
        <w:t>при себе необходимо иметь:</w:t>
      </w:r>
    </w:p>
    <w:p w:rsidR="00EE7268" w:rsidRDefault="00EE7268" w:rsidP="00EE7268">
      <w:pPr>
        <w:tabs>
          <w:tab w:val="left" w:pos="851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документ, удостоверяющий личность;</w:t>
      </w:r>
    </w:p>
    <w:p w:rsidR="00EE7268" w:rsidRDefault="00EE7268" w:rsidP="00EE7268">
      <w:pPr>
        <w:tabs>
          <w:tab w:val="left" w:pos="851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полис обязательного медицинского страхования;</w:t>
      </w:r>
    </w:p>
    <w:p w:rsidR="00EE7268" w:rsidRDefault="00EE7268" w:rsidP="00EE7268">
      <w:pPr>
        <w:tabs>
          <w:tab w:val="left" w:pos="851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СНИЛС;</w:t>
      </w:r>
    </w:p>
    <w:p w:rsidR="00EE7268" w:rsidRDefault="00EE7268" w:rsidP="00EE7268">
      <w:pPr>
        <w:tabs>
          <w:tab w:val="left" w:pos="851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направление на стационарное лечение, обследование;</w:t>
      </w:r>
    </w:p>
    <w:p w:rsidR="00EE7268" w:rsidRDefault="00EE7268" w:rsidP="00EE7268">
      <w:pPr>
        <w:tabs>
          <w:tab w:val="left" w:pos="851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результаты флюорографии органов грудной клетки (годность не более 6 месяцев);</w:t>
      </w:r>
    </w:p>
    <w:p w:rsidR="00EE7268" w:rsidRDefault="00EE7268" w:rsidP="00EE7268">
      <w:pPr>
        <w:tabs>
          <w:tab w:val="left" w:pos="851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кровь на ВИЧ (СПИД), </w:t>
      </w:r>
      <w:proofErr w:type="spellStart"/>
      <w:r>
        <w:rPr>
          <w:sz w:val="24"/>
          <w:szCs w:val="24"/>
          <w:lang w:val="en-US"/>
        </w:rPr>
        <w:t>Hbs</w:t>
      </w:r>
      <w:proofErr w:type="spellEnd"/>
      <w:r w:rsidRPr="004151B7">
        <w:rPr>
          <w:sz w:val="24"/>
          <w:szCs w:val="24"/>
        </w:rPr>
        <w:t>-</w:t>
      </w:r>
      <w:r>
        <w:rPr>
          <w:sz w:val="24"/>
          <w:szCs w:val="24"/>
        </w:rPr>
        <w:t>антиген и гепатит С, В (годность не более 6 месяцев) (по показаниям);</w:t>
      </w:r>
    </w:p>
    <w:p w:rsidR="00EE7268" w:rsidRDefault="00EE7268" w:rsidP="00EE7268">
      <w:pPr>
        <w:tabs>
          <w:tab w:val="left" w:pos="851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результаты ранее проведенных медицинских обследований;</w:t>
      </w:r>
    </w:p>
    <w:p w:rsidR="00EE7268" w:rsidRPr="004151B7" w:rsidRDefault="00EE7268" w:rsidP="00EE7268">
      <w:pPr>
        <w:tabs>
          <w:tab w:val="left" w:pos="851"/>
        </w:tabs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предметы личной гигиены: зубная паста, щетка, мыло, туалетная бумага, полотенце, сменное белье, сменная обувь, сменная одежда.</w:t>
      </w:r>
    </w:p>
    <w:p w:rsidR="00C3728D" w:rsidRDefault="00C3728D"/>
    <w:sectPr w:rsidR="00C37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5069"/>
    <w:multiLevelType w:val="multilevel"/>
    <w:tmpl w:val="EEAA9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76"/>
    <w:rsid w:val="00360A87"/>
    <w:rsid w:val="00484F76"/>
    <w:rsid w:val="00C3728D"/>
    <w:rsid w:val="00D87CA3"/>
    <w:rsid w:val="00E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6AB5"/>
  <w15:chartTrackingRefBased/>
  <w15:docId w15:val="{A632C1F9-1A01-4E63-B999-7FD7001C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3</cp:revision>
  <dcterms:created xsi:type="dcterms:W3CDTF">2021-11-29T02:37:00Z</dcterms:created>
  <dcterms:modified xsi:type="dcterms:W3CDTF">2024-03-28T04:51:00Z</dcterms:modified>
</cp:coreProperties>
</file>